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3222" w14:textId="77777777" w:rsidR="00C06D44" w:rsidRDefault="008A6B25" w:rsidP="00C06D44">
      <w:pPr>
        <w:rPr>
          <w:b/>
          <w:sz w:val="56"/>
          <w:szCs w:val="56"/>
        </w:rPr>
      </w:pPr>
      <w:r>
        <w:rPr>
          <w:noProof/>
        </w:rPr>
        <mc:AlternateContent>
          <mc:Choice Requires="wps">
            <w:drawing>
              <wp:anchor distT="0" distB="0" distL="114300" distR="114300" simplePos="0" relativeHeight="251658240" behindDoc="0" locked="0" layoutInCell="1" allowOverlap="1" wp14:anchorId="24EE955F" wp14:editId="55540088">
                <wp:simplePos x="0" y="0"/>
                <wp:positionH relativeFrom="column">
                  <wp:posOffset>-596900</wp:posOffset>
                </wp:positionH>
                <wp:positionV relativeFrom="paragraph">
                  <wp:posOffset>45720</wp:posOffset>
                </wp:positionV>
                <wp:extent cx="2466975" cy="1751330"/>
                <wp:effectExtent l="0" t="0" r="952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75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A5D4C" w14:textId="77777777" w:rsidR="00C06D44" w:rsidRDefault="00C06D44" w:rsidP="00C06D44">
                            <w:r>
                              <w:rPr>
                                <w:rFonts w:eastAsiaTheme="minorHAnsi"/>
                                <w:noProof/>
                                <w:sz w:val="20"/>
                                <w:szCs w:val="20"/>
                              </w:rPr>
                              <w:drawing>
                                <wp:inline distT="0" distB="0" distL="0" distR="0" wp14:anchorId="66DA20DE" wp14:editId="030C911C">
                                  <wp:extent cx="2261511" cy="1389707"/>
                                  <wp:effectExtent l="0" t="0" r="5715" b="1270"/>
                                  <wp:docPr id="1" name="Afbeelding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JPG"/>
                                          <pic:cNvPicPr>
                                            <a:picLocks noChangeAspect="1" noChangeArrowheads="1"/>
                                          </pic:cNvPicPr>
                                        </pic:nvPicPr>
                                        <pic:blipFill>
                                          <a:blip r:embed="rId5"/>
                                          <a:srcRect/>
                                          <a:stretch>
                                            <a:fillRect/>
                                          </a:stretch>
                                        </pic:blipFill>
                                        <pic:spPr bwMode="auto">
                                          <a:xfrm>
                                            <a:off x="0" y="0"/>
                                            <a:ext cx="2293360" cy="140927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955F" id="_x0000_t202" coordsize="21600,21600" o:spt="202" path="m,l,21600r21600,l21600,xe">
                <v:stroke joinstyle="miter"/>
                <v:path gradientshapeok="t" o:connecttype="rect"/>
              </v:shapetype>
              <v:shape id="Text Box 2" o:spid="_x0000_s1026" type="#_x0000_t202" style="position:absolute;margin-left:-47pt;margin-top:3.6pt;width:194.25pt;height:1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0S9QEAAMsDAAAOAAAAZHJzL2Uyb0RvYy54bWysU8tu2zAQvBfoPxC817IcPxrBcpA6cFEg&#10;fQBpP4CiKIsoxWWXtCX367ukHMdIb0V1ILhccnZndrS+GzrDjgq9BlvyfDLlTFkJtbb7kv/4vnv3&#10;n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" stroked="f">
                <v:textbox>
                  <w:txbxContent>
                    <w:p w14:paraId="2B2A5D4C" w14:textId="77777777" w:rsidR="00C06D44" w:rsidRDefault="00C06D44" w:rsidP="00C06D44">
                      <w:r>
                        <w:rPr>
                          <w:rFonts w:eastAsiaTheme="minorHAnsi"/>
                          <w:noProof/>
                          <w:sz w:val="20"/>
                          <w:szCs w:val="20"/>
                        </w:rPr>
                        <w:drawing>
                          <wp:inline distT="0" distB="0" distL="0" distR="0" wp14:anchorId="66DA20DE" wp14:editId="030C911C">
                            <wp:extent cx="2261511" cy="1389707"/>
                            <wp:effectExtent l="0" t="0" r="5715" b="1270"/>
                            <wp:docPr id="1" name="Afbeelding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JPG"/>
                                    <pic:cNvPicPr>
                                      <a:picLocks noChangeAspect="1" noChangeArrowheads="1"/>
                                    </pic:cNvPicPr>
                                  </pic:nvPicPr>
                                  <pic:blipFill>
                                    <a:blip r:embed="rId6"/>
                                    <a:srcRect/>
                                    <a:stretch>
                                      <a:fillRect/>
                                    </a:stretch>
                                  </pic:blipFill>
                                  <pic:spPr bwMode="auto">
                                    <a:xfrm>
                                      <a:off x="0" y="0"/>
                                      <a:ext cx="2293360" cy="1409279"/>
                                    </a:xfrm>
                                    <a:prstGeom prst="rect">
                                      <a:avLst/>
                                    </a:prstGeom>
                                    <a:noFill/>
                                    <a:ln w="9525">
                                      <a:noFill/>
                                      <a:miter lim="800000"/>
                                      <a:headEnd/>
                                      <a:tailEnd/>
                                    </a:ln>
                                  </pic:spPr>
                                </pic:pic>
                              </a:graphicData>
                            </a:graphic>
                          </wp:inline>
                        </w:drawing>
                      </w:r>
                    </w:p>
                  </w:txbxContent>
                </v:textbox>
                <w10:wrap type="square"/>
              </v:shape>
            </w:pict>
          </mc:Fallback>
        </mc:AlternateContent>
      </w:r>
      <w:r w:rsidR="00C06D44">
        <w:rPr>
          <w:b/>
          <w:sz w:val="56"/>
          <w:szCs w:val="56"/>
        </w:rPr>
        <w:t>U I T N O D I G I N G</w:t>
      </w:r>
    </w:p>
    <w:p w14:paraId="062D3273" w14:textId="77777777" w:rsidR="00C06D44" w:rsidRDefault="00C06D44" w:rsidP="00C06D44">
      <w:pPr>
        <w:rPr>
          <w:rFonts w:asciiTheme="minorHAnsi" w:hAnsiTheme="minorHAnsi"/>
          <w:sz w:val="28"/>
          <w:szCs w:val="28"/>
        </w:rPr>
      </w:pPr>
    </w:p>
    <w:p w14:paraId="0EF50F11" w14:textId="77777777" w:rsidR="00C06D44" w:rsidRPr="00D752CC" w:rsidRDefault="00C06D44" w:rsidP="00C06D44">
      <w:pPr>
        <w:rPr>
          <w:rFonts w:asciiTheme="minorHAnsi" w:hAnsiTheme="minorHAnsi"/>
          <w:sz w:val="28"/>
          <w:szCs w:val="28"/>
        </w:rPr>
      </w:pPr>
      <w:r w:rsidRPr="00D752CC">
        <w:rPr>
          <w:rFonts w:asciiTheme="minorHAnsi" w:hAnsiTheme="minorHAnsi"/>
          <w:sz w:val="28"/>
          <w:szCs w:val="28"/>
        </w:rPr>
        <w:t>Aan alle leden</w:t>
      </w:r>
    </w:p>
    <w:p w14:paraId="6A4FB5DF" w14:textId="77777777" w:rsidR="00C06D44" w:rsidRPr="00D752CC" w:rsidRDefault="00C06D44" w:rsidP="00C06D44">
      <w:pPr>
        <w:rPr>
          <w:rFonts w:asciiTheme="minorHAnsi" w:hAnsiTheme="minorHAnsi"/>
          <w:sz w:val="28"/>
          <w:szCs w:val="28"/>
        </w:rPr>
      </w:pPr>
    </w:p>
    <w:p w14:paraId="0F011CC8" w14:textId="77777777" w:rsidR="00C06D44" w:rsidRPr="00D752CC" w:rsidRDefault="00C06D44" w:rsidP="00C06D44">
      <w:pPr>
        <w:rPr>
          <w:rFonts w:asciiTheme="minorHAnsi" w:hAnsiTheme="minorHAnsi"/>
          <w:sz w:val="28"/>
          <w:szCs w:val="28"/>
        </w:rPr>
      </w:pPr>
      <w:r w:rsidRPr="00D752CC">
        <w:rPr>
          <w:rFonts w:asciiTheme="minorHAnsi" w:hAnsiTheme="minorHAnsi"/>
          <w:sz w:val="28"/>
          <w:szCs w:val="28"/>
        </w:rPr>
        <w:t xml:space="preserve">Het bestuur van Aquariumvereniging </w:t>
      </w:r>
    </w:p>
    <w:p w14:paraId="38B9E64B" w14:textId="1491230F" w:rsidR="00C06D44" w:rsidRPr="00D752CC" w:rsidRDefault="00C06D44" w:rsidP="00C06D44">
      <w:pPr>
        <w:rPr>
          <w:rFonts w:asciiTheme="minorHAnsi" w:hAnsiTheme="minorHAnsi"/>
          <w:sz w:val="28"/>
          <w:szCs w:val="28"/>
        </w:rPr>
      </w:pPr>
      <w:r w:rsidRPr="00D752CC">
        <w:rPr>
          <w:rFonts w:asciiTheme="minorHAnsi" w:hAnsiTheme="minorHAnsi"/>
          <w:sz w:val="28"/>
          <w:szCs w:val="28"/>
        </w:rPr>
        <w:t xml:space="preserve"> “De Albino Zwaarddrager” nodigt jullie van harte uit voor de vereniging</w:t>
      </w:r>
      <w:r w:rsidR="00326BDE" w:rsidRPr="00D752CC">
        <w:rPr>
          <w:rFonts w:asciiTheme="minorHAnsi" w:hAnsiTheme="minorHAnsi"/>
          <w:sz w:val="28"/>
          <w:szCs w:val="28"/>
        </w:rPr>
        <w:t>s</w:t>
      </w:r>
      <w:r w:rsidRPr="00D752CC">
        <w:rPr>
          <w:rFonts w:asciiTheme="minorHAnsi" w:hAnsiTheme="minorHAnsi"/>
          <w:sz w:val="28"/>
          <w:szCs w:val="28"/>
        </w:rPr>
        <w:t xml:space="preserve">avond </w:t>
      </w:r>
      <w:r w:rsidR="007D2ECA" w:rsidRPr="00D752CC">
        <w:rPr>
          <w:rFonts w:asciiTheme="minorHAnsi" w:hAnsiTheme="minorHAnsi"/>
          <w:sz w:val="28"/>
          <w:szCs w:val="28"/>
        </w:rPr>
        <w:t>op</w:t>
      </w:r>
    </w:p>
    <w:p w14:paraId="1EFAC2BB" w14:textId="150D2FF7" w:rsidR="009D2091" w:rsidRDefault="009D2091" w:rsidP="00C06D44">
      <w:pPr>
        <w:rPr>
          <w:rFonts w:asciiTheme="minorHAnsi" w:hAnsiTheme="minorHAnsi"/>
        </w:rPr>
      </w:pPr>
    </w:p>
    <w:p w14:paraId="3F816F75" w14:textId="0425B5DE" w:rsidR="007D2ECA" w:rsidRPr="00D752CC" w:rsidRDefault="00D752CC" w:rsidP="00D752CC">
      <w:pPr>
        <w:jc w:val="center"/>
        <w:rPr>
          <w:rFonts w:asciiTheme="minorHAnsi" w:hAnsiTheme="minorHAnsi"/>
          <w:b/>
          <w:bCs/>
          <w:sz w:val="36"/>
          <w:szCs w:val="36"/>
        </w:rPr>
      </w:pPr>
      <w:r w:rsidRPr="00D752CC">
        <w:rPr>
          <w:rFonts w:asciiTheme="minorHAnsi" w:hAnsiTheme="minorHAnsi"/>
          <w:b/>
          <w:bCs/>
          <w:sz w:val="36"/>
          <w:szCs w:val="36"/>
        </w:rPr>
        <w:t>Dinsdag 16 april 2024</w:t>
      </w:r>
    </w:p>
    <w:p w14:paraId="4E53B329" w14:textId="77777777" w:rsidR="00D752CC" w:rsidRDefault="00D752CC" w:rsidP="00D752CC">
      <w:pPr>
        <w:jc w:val="center"/>
        <w:rPr>
          <w:rFonts w:asciiTheme="minorHAnsi" w:hAnsiTheme="minorHAnsi"/>
          <w:b/>
          <w:bCs/>
          <w:sz w:val="32"/>
          <w:szCs w:val="32"/>
        </w:rPr>
      </w:pPr>
    </w:p>
    <w:p w14:paraId="2F84E916" w14:textId="56491FBF" w:rsidR="00D752CC" w:rsidRPr="00D752CC" w:rsidRDefault="00D752CC" w:rsidP="00D752CC">
      <w:pPr>
        <w:jc w:val="center"/>
        <w:rPr>
          <w:rFonts w:asciiTheme="minorHAnsi" w:hAnsiTheme="minorHAnsi"/>
          <w:sz w:val="32"/>
          <w:szCs w:val="32"/>
        </w:rPr>
      </w:pPr>
      <w:r w:rsidRPr="00D752CC">
        <w:rPr>
          <w:rFonts w:asciiTheme="minorHAnsi" w:hAnsiTheme="minorHAnsi"/>
          <w:sz w:val="32"/>
          <w:szCs w:val="32"/>
        </w:rPr>
        <w:t>Deze avond zal</w:t>
      </w:r>
    </w:p>
    <w:p w14:paraId="64467202" w14:textId="77777777" w:rsidR="009D2091" w:rsidRDefault="009D2091" w:rsidP="009D2091">
      <w:pPr>
        <w:rPr>
          <w:rFonts w:asciiTheme="minorHAnsi" w:hAnsiTheme="minorHAnsi"/>
        </w:rPr>
      </w:pPr>
    </w:p>
    <w:p w14:paraId="2FB816A0" w14:textId="1A593B4F" w:rsidR="002527EC" w:rsidRDefault="00D752CC" w:rsidP="00F813CA">
      <w:pPr>
        <w:jc w:val="center"/>
        <w:rPr>
          <w:rFonts w:asciiTheme="minorHAnsi" w:hAnsiTheme="minorHAnsi"/>
          <w:b/>
          <w:bCs/>
          <w:sz w:val="36"/>
          <w:szCs w:val="36"/>
        </w:rPr>
      </w:pPr>
      <w:r w:rsidRPr="00D752CC">
        <w:rPr>
          <w:rFonts w:asciiTheme="minorHAnsi" w:hAnsiTheme="minorHAnsi"/>
          <w:b/>
          <w:bCs/>
          <w:sz w:val="36"/>
          <w:szCs w:val="36"/>
        </w:rPr>
        <w:t>Wilfried Van der Elst</w:t>
      </w:r>
    </w:p>
    <w:p w14:paraId="18ECE7DD" w14:textId="77777777" w:rsidR="00D752CC" w:rsidRDefault="00D752CC" w:rsidP="00F813CA">
      <w:pPr>
        <w:jc w:val="center"/>
        <w:rPr>
          <w:rFonts w:asciiTheme="minorHAnsi" w:hAnsiTheme="minorHAnsi"/>
          <w:b/>
          <w:bCs/>
          <w:sz w:val="36"/>
          <w:szCs w:val="36"/>
        </w:rPr>
      </w:pPr>
    </w:p>
    <w:p w14:paraId="7DB3186F" w14:textId="74D2BFA9" w:rsidR="00D752CC" w:rsidRPr="00D752CC" w:rsidRDefault="00D752CC" w:rsidP="00D752CC">
      <w:pPr>
        <w:jc w:val="center"/>
        <w:rPr>
          <w:rFonts w:asciiTheme="minorHAnsi" w:hAnsiTheme="minorHAnsi"/>
          <w:sz w:val="32"/>
          <w:szCs w:val="32"/>
        </w:rPr>
      </w:pPr>
      <w:r w:rsidRPr="00D752CC">
        <w:rPr>
          <w:rFonts w:asciiTheme="minorHAnsi" w:hAnsiTheme="minorHAnsi"/>
          <w:sz w:val="32"/>
          <w:szCs w:val="32"/>
        </w:rPr>
        <w:t>een lezing verzorgen:</w:t>
      </w:r>
    </w:p>
    <w:p w14:paraId="36C4DBEB" w14:textId="77777777" w:rsidR="00D752CC" w:rsidRDefault="00D752CC" w:rsidP="00F813CA">
      <w:pPr>
        <w:jc w:val="center"/>
        <w:rPr>
          <w:rFonts w:asciiTheme="minorHAnsi" w:hAnsiTheme="minorHAnsi"/>
          <w:b/>
          <w:bCs/>
          <w:sz w:val="32"/>
          <w:szCs w:val="32"/>
        </w:rPr>
      </w:pPr>
    </w:p>
    <w:p w14:paraId="1A80C995" w14:textId="44587210" w:rsidR="00D752CC" w:rsidRDefault="00D752CC" w:rsidP="00D752CC">
      <w:pPr>
        <w:jc w:val="center"/>
        <w:rPr>
          <w:rFonts w:asciiTheme="minorHAnsi" w:hAnsiTheme="minorHAnsi"/>
          <w:b/>
          <w:bCs/>
          <w:sz w:val="32"/>
          <w:szCs w:val="32"/>
        </w:rPr>
      </w:pPr>
      <w:proofErr w:type="spellStart"/>
      <w:r>
        <w:rPr>
          <w:rFonts w:asciiTheme="minorHAnsi" w:hAnsiTheme="minorHAnsi"/>
          <w:b/>
          <w:bCs/>
          <w:sz w:val="32"/>
          <w:szCs w:val="32"/>
        </w:rPr>
        <w:t>Veni</w:t>
      </w:r>
      <w:proofErr w:type="spellEnd"/>
      <w:r>
        <w:rPr>
          <w:rFonts w:asciiTheme="minorHAnsi" w:hAnsiTheme="minorHAnsi"/>
          <w:b/>
          <w:bCs/>
          <w:sz w:val="32"/>
          <w:szCs w:val="32"/>
        </w:rPr>
        <w:t xml:space="preserve">, </w:t>
      </w:r>
      <w:proofErr w:type="spellStart"/>
      <w:r>
        <w:rPr>
          <w:rFonts w:asciiTheme="minorHAnsi" w:hAnsiTheme="minorHAnsi"/>
          <w:b/>
          <w:bCs/>
          <w:sz w:val="32"/>
          <w:szCs w:val="32"/>
        </w:rPr>
        <w:t>Vidi</w:t>
      </w:r>
      <w:proofErr w:type="spellEnd"/>
      <w:r>
        <w:rPr>
          <w:rFonts w:asciiTheme="minorHAnsi" w:hAnsiTheme="minorHAnsi"/>
          <w:b/>
          <w:bCs/>
          <w:sz w:val="32"/>
          <w:szCs w:val="32"/>
        </w:rPr>
        <w:t>……. Vissen</w:t>
      </w:r>
    </w:p>
    <w:p w14:paraId="58337617" w14:textId="77777777" w:rsidR="00D752CC" w:rsidRDefault="00D752CC" w:rsidP="00D752CC">
      <w:pPr>
        <w:jc w:val="center"/>
        <w:rPr>
          <w:rFonts w:asciiTheme="minorHAnsi" w:hAnsiTheme="minorHAnsi"/>
          <w:b/>
          <w:bCs/>
          <w:sz w:val="32"/>
          <w:szCs w:val="32"/>
        </w:rPr>
      </w:pPr>
    </w:p>
    <w:p w14:paraId="3A67F51C" w14:textId="77777777" w:rsidR="00E06FA2" w:rsidRDefault="000534A9" w:rsidP="00D752CC">
      <w:pPr>
        <w:rPr>
          <w:rFonts w:asciiTheme="minorHAnsi" w:hAnsiTheme="minorHAnsi"/>
        </w:rPr>
      </w:pPr>
      <w:r>
        <w:rPr>
          <w:rFonts w:asciiTheme="minorHAnsi" w:hAnsiTheme="minorHAnsi"/>
        </w:rPr>
        <w:t>Wilfried werkte van 1999 tot 2022 als vissenverzorger in de ZOO van Antwerpen</w:t>
      </w:r>
      <w:r w:rsidR="00E06FA2">
        <w:rPr>
          <w:rFonts w:asciiTheme="minorHAnsi" w:hAnsiTheme="minorHAnsi"/>
        </w:rPr>
        <w:t xml:space="preserve">. </w:t>
      </w:r>
    </w:p>
    <w:p w14:paraId="5B4E02E0" w14:textId="77777777" w:rsidR="00E06FA2" w:rsidRDefault="00E06FA2" w:rsidP="00D752CC">
      <w:pPr>
        <w:rPr>
          <w:rFonts w:asciiTheme="minorHAnsi" w:hAnsiTheme="minorHAnsi"/>
        </w:rPr>
      </w:pPr>
    </w:p>
    <w:p w14:paraId="312660A9" w14:textId="4132F782" w:rsidR="000534A9" w:rsidRDefault="00E06FA2" w:rsidP="00D752CC">
      <w:pPr>
        <w:rPr>
          <w:rFonts w:asciiTheme="minorHAnsi" w:hAnsiTheme="minorHAnsi"/>
        </w:rPr>
      </w:pPr>
      <w:r>
        <w:rPr>
          <w:rFonts w:asciiTheme="minorHAnsi" w:hAnsiTheme="minorHAnsi"/>
        </w:rPr>
        <w:t>Wilfried over deze lezing:</w:t>
      </w:r>
    </w:p>
    <w:p w14:paraId="27628895" w14:textId="567169EC" w:rsidR="00D752CC" w:rsidRPr="00E06FA2" w:rsidRDefault="00E06FA2" w:rsidP="00D752CC">
      <w:pPr>
        <w:rPr>
          <w:rFonts w:asciiTheme="minorHAnsi" w:hAnsiTheme="minorHAnsi"/>
          <w:i/>
          <w:iCs/>
        </w:rPr>
      </w:pPr>
      <w:r>
        <w:rPr>
          <w:rFonts w:asciiTheme="minorHAnsi" w:hAnsiTheme="minorHAnsi"/>
        </w:rPr>
        <w:t>“</w:t>
      </w:r>
      <w:r w:rsidR="00D752CC" w:rsidRPr="00E06FA2">
        <w:rPr>
          <w:rFonts w:asciiTheme="minorHAnsi" w:hAnsiTheme="minorHAnsi"/>
          <w:i/>
          <w:iCs/>
        </w:rPr>
        <w:t>Deze lezing is voor aquarium analfabeten, maar ook voor de ervaren rotten in het vak. Hoe zit dat nu met intelligentie en geheugen bij vissen. Ik geef hier antwoord op dankzij de laatste onderzoeken. Deze lezing wordt daarom regelmatig bijgewerkt. Een massa weetjes over vissen kom</w:t>
      </w:r>
      <w:r w:rsidR="00D752CC" w:rsidRPr="00E06FA2">
        <w:rPr>
          <w:rFonts w:asciiTheme="minorHAnsi" w:hAnsiTheme="minorHAnsi"/>
          <w:i/>
          <w:iCs/>
        </w:rPr>
        <w:t>t</w:t>
      </w:r>
      <w:r w:rsidR="00D752CC" w:rsidRPr="00E06FA2">
        <w:rPr>
          <w:rFonts w:asciiTheme="minorHAnsi" w:hAnsiTheme="minorHAnsi"/>
          <w:i/>
          <w:iCs/>
        </w:rPr>
        <w:t xml:space="preserve"> hier aan bod. Toch wordt de toon licht gehouden zodat het voor iedereen leuk blijft. Ook zijn er verschillende variaties. De reeks kan ook als les gezien worden, maar er is ook een deel dat kan gaan over onze inlandse vissen, en wat wordt er gedaan om deze te beschermen. Er zijn dus diverse versies van deze lezing</w:t>
      </w:r>
      <w:r w:rsidRPr="00E06FA2">
        <w:rPr>
          <w:rFonts w:asciiTheme="minorHAnsi" w:hAnsiTheme="minorHAnsi"/>
          <w:i/>
          <w:iCs/>
        </w:rPr>
        <w:t>.”</w:t>
      </w:r>
    </w:p>
    <w:p w14:paraId="7BFB852F" w14:textId="77777777" w:rsidR="003217C6" w:rsidRDefault="003217C6" w:rsidP="003217C6">
      <w:pPr>
        <w:rPr>
          <w:rFonts w:ascii="Corbel" w:hAnsi="Corbel" w:cs="Arial"/>
          <w:noProof/>
          <w:color w:val="FF0000"/>
          <w:sz w:val="20"/>
          <w:szCs w:val="20"/>
          <w:lang w:val="nl-BE" w:eastAsia="nl-BE"/>
        </w:rPr>
      </w:pPr>
    </w:p>
    <w:p w14:paraId="2CD2C039" w14:textId="77777777" w:rsidR="00C94AEE" w:rsidRPr="003217C6" w:rsidRDefault="00C94AEE" w:rsidP="00C94AEE">
      <w:pPr>
        <w:rPr>
          <w:rFonts w:ascii="Corbel" w:hAnsi="Corbel" w:cs="Arial"/>
          <w:b/>
          <w:bCs/>
        </w:rPr>
      </w:pPr>
    </w:p>
    <w:p w14:paraId="1486A365" w14:textId="77777777" w:rsidR="00E06FA2" w:rsidRDefault="00E06FA2" w:rsidP="008F5D4C">
      <w:pPr>
        <w:rPr>
          <w:rFonts w:asciiTheme="minorHAnsi" w:hAnsiTheme="minorHAnsi" w:cstheme="minorHAnsi"/>
          <w:b/>
          <w:bCs/>
          <w:sz w:val="28"/>
          <w:szCs w:val="28"/>
        </w:rPr>
      </w:pPr>
    </w:p>
    <w:p w14:paraId="50AF9890" w14:textId="57F95D8C" w:rsidR="00C06D44" w:rsidRPr="002527EC" w:rsidRDefault="006D3F3D" w:rsidP="008F5D4C">
      <w:pPr>
        <w:rPr>
          <w:rFonts w:asciiTheme="minorHAnsi" w:hAnsiTheme="minorHAnsi"/>
          <w:b/>
          <w:bCs/>
          <w:sz w:val="28"/>
          <w:szCs w:val="28"/>
        </w:rPr>
      </w:pPr>
      <w:r w:rsidRPr="002527EC">
        <w:rPr>
          <w:rFonts w:asciiTheme="minorHAnsi" w:hAnsiTheme="minorHAnsi" w:cstheme="minorHAnsi"/>
          <w:b/>
          <w:bCs/>
          <w:sz w:val="28"/>
          <w:szCs w:val="28"/>
        </w:rPr>
        <w:t>Iedereen van harte welkom</w:t>
      </w:r>
      <w:r w:rsidR="008F5D4C" w:rsidRPr="002527EC">
        <w:rPr>
          <w:rFonts w:asciiTheme="minorHAnsi" w:hAnsiTheme="minorHAnsi" w:cstheme="minorHAnsi"/>
          <w:b/>
          <w:bCs/>
          <w:sz w:val="28"/>
          <w:szCs w:val="28"/>
        </w:rPr>
        <w:t xml:space="preserve"> op</w:t>
      </w:r>
      <w:r w:rsidR="00C06D44" w:rsidRPr="002527EC">
        <w:rPr>
          <w:rFonts w:asciiTheme="minorHAnsi" w:hAnsiTheme="minorHAnsi" w:cstheme="minorHAnsi"/>
          <w:b/>
          <w:bCs/>
          <w:sz w:val="28"/>
          <w:szCs w:val="28"/>
        </w:rPr>
        <w:t xml:space="preserve"> deze avond.</w:t>
      </w:r>
    </w:p>
    <w:p w14:paraId="2506C26B" w14:textId="77777777" w:rsidR="00C94AEE" w:rsidRDefault="00C94AEE" w:rsidP="00C06D44">
      <w:pPr>
        <w:pStyle w:val="Default"/>
        <w:spacing w:line="276" w:lineRule="auto"/>
        <w:rPr>
          <w:rFonts w:asciiTheme="minorHAnsi" w:hAnsiTheme="minorHAnsi"/>
          <w:sz w:val="28"/>
          <w:szCs w:val="28"/>
        </w:rPr>
      </w:pPr>
    </w:p>
    <w:p w14:paraId="788331E3" w14:textId="2C2510EB" w:rsidR="00C06D44" w:rsidRDefault="00C06D44" w:rsidP="00C06D44">
      <w:pPr>
        <w:pStyle w:val="Default"/>
        <w:spacing w:line="276" w:lineRule="auto"/>
        <w:rPr>
          <w:rFonts w:asciiTheme="minorHAnsi" w:hAnsiTheme="minorHAnsi"/>
          <w:sz w:val="28"/>
          <w:szCs w:val="28"/>
        </w:rPr>
      </w:pPr>
      <w:r>
        <w:rPr>
          <w:rFonts w:asciiTheme="minorHAnsi" w:hAnsiTheme="minorHAnsi"/>
          <w:sz w:val="28"/>
          <w:szCs w:val="28"/>
        </w:rPr>
        <w:t>Het Bestuur</w:t>
      </w:r>
    </w:p>
    <w:p w14:paraId="1D5E88B6" w14:textId="77777777" w:rsidR="00F52290" w:rsidRDefault="00F52290" w:rsidP="00C06D44">
      <w:pPr>
        <w:pStyle w:val="Default"/>
        <w:spacing w:line="276" w:lineRule="auto"/>
        <w:rPr>
          <w:rFonts w:asciiTheme="minorHAnsi" w:hAnsiTheme="minorHAnsi"/>
          <w:sz w:val="28"/>
          <w:szCs w:val="28"/>
        </w:rPr>
      </w:pPr>
    </w:p>
    <w:p w14:paraId="7F465BC3" w14:textId="57BC8654" w:rsidR="00C06D44" w:rsidRPr="00C94AEE" w:rsidRDefault="00C06D44" w:rsidP="00C06D44">
      <w:pPr>
        <w:pStyle w:val="Default"/>
        <w:spacing w:line="276" w:lineRule="auto"/>
        <w:rPr>
          <w:sz w:val="20"/>
          <w:szCs w:val="20"/>
        </w:rPr>
      </w:pPr>
      <w:r w:rsidRPr="00C94AEE">
        <w:rPr>
          <w:sz w:val="20"/>
          <w:szCs w:val="20"/>
        </w:rPr>
        <w:t xml:space="preserve">De ledenavond wordt zoals gebruikelijk gehouden in het zaaltje van het Leeuwenkwartier, Leeuwenlaan 31, 4532 AE Terneuzen. De zaal is al open vanaf 19:30 uur. Om 20:00 uur wordt de avond geopend. </w:t>
      </w:r>
    </w:p>
    <w:p w14:paraId="7FEEDAD8" w14:textId="77777777" w:rsidR="00562347" w:rsidRDefault="00562347" w:rsidP="00C06D44">
      <w:pPr>
        <w:pStyle w:val="Default"/>
        <w:spacing w:line="276" w:lineRule="auto"/>
      </w:pPr>
    </w:p>
    <w:p w14:paraId="094E891B" w14:textId="77777777" w:rsidR="00CC0243" w:rsidRPr="0051647E" w:rsidRDefault="00C06D44" w:rsidP="00C06D44">
      <w:pPr>
        <w:pStyle w:val="Default"/>
        <w:spacing w:line="276" w:lineRule="auto"/>
        <w:rPr>
          <w:i/>
          <w:sz w:val="22"/>
          <w:szCs w:val="22"/>
        </w:rPr>
      </w:pPr>
      <w:r w:rsidRPr="0051647E">
        <w:rPr>
          <w:i/>
          <w:sz w:val="22"/>
          <w:szCs w:val="22"/>
        </w:rPr>
        <w:t>Heb je planten of vissen  over? Neem ze mee naar de ledenavond. Andere leden kunnen daar weer heel blij mee zijn!!</w:t>
      </w:r>
    </w:p>
    <w:sectPr w:rsidR="00CC0243" w:rsidRPr="0051647E" w:rsidSect="00715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D3D"/>
    <w:multiLevelType w:val="hybridMultilevel"/>
    <w:tmpl w:val="BD60C722"/>
    <w:lvl w:ilvl="0" w:tplc="04130003">
      <w:start w:val="1"/>
      <w:numFmt w:val="bullet"/>
      <w:lvlText w:val="o"/>
      <w:lvlJc w:val="left"/>
      <w:pPr>
        <w:ind w:left="1353"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3CB6592C"/>
    <w:multiLevelType w:val="hybridMultilevel"/>
    <w:tmpl w:val="80860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4027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113633">
    <w:abstractNumId w:val="0"/>
  </w:num>
  <w:num w:numId="3" w16cid:durableId="1124889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44"/>
    <w:rsid w:val="000534A9"/>
    <w:rsid w:val="0008551E"/>
    <w:rsid w:val="00087F39"/>
    <w:rsid w:val="000B4250"/>
    <w:rsid w:val="001A3729"/>
    <w:rsid w:val="001C7013"/>
    <w:rsid w:val="002527EC"/>
    <w:rsid w:val="00276D5A"/>
    <w:rsid w:val="002A11DC"/>
    <w:rsid w:val="002E6022"/>
    <w:rsid w:val="002F4AD6"/>
    <w:rsid w:val="003217C6"/>
    <w:rsid w:val="00326BDE"/>
    <w:rsid w:val="00376EFB"/>
    <w:rsid w:val="003F0C0C"/>
    <w:rsid w:val="00434F54"/>
    <w:rsid w:val="004D2E55"/>
    <w:rsid w:val="004D75E3"/>
    <w:rsid w:val="0051647E"/>
    <w:rsid w:val="00562347"/>
    <w:rsid w:val="00633A08"/>
    <w:rsid w:val="0064650B"/>
    <w:rsid w:val="00657173"/>
    <w:rsid w:val="006B4AB4"/>
    <w:rsid w:val="006D3F3D"/>
    <w:rsid w:val="006E6FD2"/>
    <w:rsid w:val="00715C09"/>
    <w:rsid w:val="007D2ECA"/>
    <w:rsid w:val="007F3ADF"/>
    <w:rsid w:val="008336BB"/>
    <w:rsid w:val="00845210"/>
    <w:rsid w:val="00866B90"/>
    <w:rsid w:val="008A6B25"/>
    <w:rsid w:val="008F13A2"/>
    <w:rsid w:val="008F5D4C"/>
    <w:rsid w:val="009035D1"/>
    <w:rsid w:val="009115F0"/>
    <w:rsid w:val="009434C4"/>
    <w:rsid w:val="00960023"/>
    <w:rsid w:val="0097697C"/>
    <w:rsid w:val="009D2091"/>
    <w:rsid w:val="009F5604"/>
    <w:rsid w:val="00A11111"/>
    <w:rsid w:val="00A46D44"/>
    <w:rsid w:val="00A751B2"/>
    <w:rsid w:val="00A8347C"/>
    <w:rsid w:val="00AC1F78"/>
    <w:rsid w:val="00B8623B"/>
    <w:rsid w:val="00BA1AF6"/>
    <w:rsid w:val="00BC1545"/>
    <w:rsid w:val="00C06D44"/>
    <w:rsid w:val="00C94AEE"/>
    <w:rsid w:val="00CC0243"/>
    <w:rsid w:val="00CC6BEC"/>
    <w:rsid w:val="00CD25E2"/>
    <w:rsid w:val="00D11D62"/>
    <w:rsid w:val="00D25E8A"/>
    <w:rsid w:val="00D52F6E"/>
    <w:rsid w:val="00D752CC"/>
    <w:rsid w:val="00D754DC"/>
    <w:rsid w:val="00D947D2"/>
    <w:rsid w:val="00D962EC"/>
    <w:rsid w:val="00DE581B"/>
    <w:rsid w:val="00E06FA2"/>
    <w:rsid w:val="00E35E25"/>
    <w:rsid w:val="00E467E7"/>
    <w:rsid w:val="00EA218D"/>
    <w:rsid w:val="00EE4477"/>
    <w:rsid w:val="00F52290"/>
    <w:rsid w:val="00F813CA"/>
    <w:rsid w:val="00F8244B"/>
    <w:rsid w:val="00FB6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8404"/>
  <w15:docId w15:val="{AD3D2AEA-8B72-4FE2-9F83-59735958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8"/>
        <w:szCs w:val="28"/>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6D4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6D4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06D44"/>
    <w:pPr>
      <w:autoSpaceDE w:val="0"/>
      <w:autoSpaceDN w:val="0"/>
      <w:adjustRightInd w:val="0"/>
      <w:spacing w:after="0" w:line="240" w:lineRule="auto"/>
    </w:pPr>
    <w:rPr>
      <w:rFonts w:cs="Calibri"/>
      <w:color w:val="000000"/>
      <w:sz w:val="24"/>
      <w:szCs w:val="24"/>
    </w:rPr>
  </w:style>
  <w:style w:type="paragraph" w:styleId="Ballontekst">
    <w:name w:val="Balloon Text"/>
    <w:basedOn w:val="Standaard"/>
    <w:link w:val="BallontekstChar"/>
    <w:uiPriority w:val="99"/>
    <w:semiHidden/>
    <w:unhideWhenUsed/>
    <w:rsid w:val="00C06D44"/>
    <w:rPr>
      <w:rFonts w:ascii="Tahoma" w:hAnsi="Tahoma" w:cs="Tahoma"/>
      <w:sz w:val="16"/>
      <w:szCs w:val="16"/>
    </w:rPr>
  </w:style>
  <w:style w:type="character" w:customStyle="1" w:styleId="BallontekstChar">
    <w:name w:val="Ballontekst Char"/>
    <w:basedOn w:val="Standaardalinea-lettertype"/>
    <w:link w:val="Ballontekst"/>
    <w:uiPriority w:val="99"/>
    <w:semiHidden/>
    <w:rsid w:val="00C06D44"/>
    <w:rPr>
      <w:rFonts w:ascii="Tahoma" w:eastAsia="Times New Roman" w:hAnsi="Tahoma" w:cs="Tahoma"/>
      <w:sz w:val="16"/>
      <w:szCs w:val="16"/>
      <w:lang w:eastAsia="nl-NL"/>
    </w:rPr>
  </w:style>
  <w:style w:type="paragraph" w:styleId="Bijschrift">
    <w:name w:val="caption"/>
    <w:basedOn w:val="Standaard"/>
    <w:next w:val="Standaard"/>
    <w:uiPriority w:val="35"/>
    <w:semiHidden/>
    <w:unhideWhenUsed/>
    <w:qFormat/>
    <w:rsid w:val="00845210"/>
    <w:pPr>
      <w:spacing w:after="200"/>
    </w:pPr>
    <w:rPr>
      <w:i/>
      <w:iCs/>
      <w:color w:val="1F497D" w:themeColor="text2"/>
      <w:sz w:val="18"/>
      <w:szCs w:val="18"/>
    </w:rPr>
  </w:style>
  <w:style w:type="paragraph" w:styleId="Titel">
    <w:name w:val="Title"/>
    <w:basedOn w:val="Standaard"/>
    <w:next w:val="Standaard"/>
    <w:link w:val="TitelChar"/>
    <w:uiPriority w:val="10"/>
    <w:qFormat/>
    <w:rsid w:val="003F0C0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0C0C"/>
    <w:rPr>
      <w:rFonts w:asciiTheme="majorHAnsi" w:eastAsiaTheme="majorEastAsia" w:hAnsiTheme="majorHAnsi" w:cstheme="majorBidi"/>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442">
      <w:bodyDiv w:val="1"/>
      <w:marLeft w:val="0"/>
      <w:marRight w:val="0"/>
      <w:marTop w:val="0"/>
      <w:marBottom w:val="0"/>
      <w:divBdr>
        <w:top w:val="none" w:sz="0" w:space="0" w:color="auto"/>
        <w:left w:val="none" w:sz="0" w:space="0" w:color="auto"/>
        <w:bottom w:val="none" w:sz="0" w:space="0" w:color="auto"/>
        <w:right w:val="none" w:sz="0" w:space="0" w:color="auto"/>
      </w:divBdr>
    </w:div>
    <w:div w:id="14963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Jan Nout</cp:lastModifiedBy>
  <cp:revision>2</cp:revision>
  <dcterms:created xsi:type="dcterms:W3CDTF">2024-04-09T12:48:00Z</dcterms:created>
  <dcterms:modified xsi:type="dcterms:W3CDTF">2024-04-09T12:48:00Z</dcterms:modified>
</cp:coreProperties>
</file>