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13222" w14:textId="77777777" w:rsidR="00C06D44" w:rsidRDefault="008A6B25" w:rsidP="00C06D44">
      <w:pPr>
        <w:rPr>
          <w:b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EE955F" wp14:editId="4DBF552B">
                <wp:simplePos x="0" y="0"/>
                <wp:positionH relativeFrom="column">
                  <wp:posOffset>-594995</wp:posOffset>
                </wp:positionH>
                <wp:positionV relativeFrom="paragraph">
                  <wp:posOffset>48260</wp:posOffset>
                </wp:positionV>
                <wp:extent cx="2749550" cy="1612900"/>
                <wp:effectExtent l="0" t="0" r="0" b="63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0" cy="161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2A5D4C" w14:textId="77777777" w:rsidR="00C06D44" w:rsidRDefault="00C06D44" w:rsidP="00C06D44">
                            <w:r>
                              <w:rPr>
                                <w:rFonts w:eastAsiaTheme="minorHAns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6DA20DE" wp14:editId="0313D1C4">
                                  <wp:extent cx="2449050" cy="1504950"/>
                                  <wp:effectExtent l="0" t="0" r="8890" b="0"/>
                                  <wp:docPr id="1" name="Afbeelding 2" descr="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2" descr="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5528" cy="15335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EE95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6.85pt;margin-top:3.8pt;width:216.5pt;height:1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" stroked="f">
                <v:textbox>
                  <w:txbxContent>
                    <w:p w14:paraId="2B2A5D4C" w14:textId="77777777" w:rsidR="00C06D44" w:rsidRDefault="00C06D44" w:rsidP="00C06D44">
                      <w:r>
                        <w:rPr>
                          <w:rFonts w:eastAsiaTheme="minorHAns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6DA20DE" wp14:editId="0313D1C4">
                            <wp:extent cx="2449050" cy="1504950"/>
                            <wp:effectExtent l="0" t="0" r="8890" b="0"/>
                            <wp:docPr id="1" name="Afbeelding 2" descr="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2" descr="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5528" cy="15335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6D44">
        <w:rPr>
          <w:b/>
          <w:sz w:val="56"/>
          <w:szCs w:val="56"/>
        </w:rPr>
        <w:t>U I T N O D I G I N G</w:t>
      </w:r>
    </w:p>
    <w:p w14:paraId="062D3273" w14:textId="77777777" w:rsidR="00C06D44" w:rsidRDefault="00C06D44" w:rsidP="00C06D44">
      <w:pPr>
        <w:rPr>
          <w:rFonts w:asciiTheme="minorHAnsi" w:hAnsiTheme="minorHAnsi"/>
          <w:sz w:val="28"/>
          <w:szCs w:val="28"/>
        </w:rPr>
      </w:pPr>
    </w:p>
    <w:p w14:paraId="10D22774" w14:textId="77777777" w:rsidR="002B27C7" w:rsidRDefault="002B27C7" w:rsidP="00C06D44">
      <w:pPr>
        <w:rPr>
          <w:rFonts w:asciiTheme="minorHAnsi" w:hAnsiTheme="minorHAnsi"/>
          <w:sz w:val="28"/>
          <w:szCs w:val="28"/>
        </w:rPr>
      </w:pPr>
    </w:p>
    <w:p w14:paraId="0EF50F11" w14:textId="592C3AA1" w:rsidR="00C06D44" w:rsidRPr="009B2CD4" w:rsidRDefault="00C06D44" w:rsidP="00C06D44">
      <w:pPr>
        <w:rPr>
          <w:rFonts w:asciiTheme="minorHAnsi" w:hAnsiTheme="minorHAnsi"/>
        </w:rPr>
      </w:pPr>
      <w:r w:rsidRPr="009B2CD4">
        <w:rPr>
          <w:rFonts w:asciiTheme="minorHAnsi" w:hAnsiTheme="minorHAnsi"/>
        </w:rPr>
        <w:t>Aan alle leden</w:t>
      </w:r>
    </w:p>
    <w:p w14:paraId="6A4FB5DF" w14:textId="77777777" w:rsidR="00C06D44" w:rsidRPr="009B2CD4" w:rsidRDefault="00C06D44" w:rsidP="00C06D44">
      <w:pPr>
        <w:rPr>
          <w:rFonts w:asciiTheme="minorHAnsi" w:hAnsiTheme="minorHAnsi"/>
        </w:rPr>
      </w:pPr>
    </w:p>
    <w:p w14:paraId="0F011CC8" w14:textId="06584CE4" w:rsidR="00C06D44" w:rsidRPr="009B2CD4" w:rsidRDefault="00C06D44" w:rsidP="00DA6BC0">
      <w:pPr>
        <w:rPr>
          <w:rFonts w:asciiTheme="minorHAnsi" w:hAnsiTheme="minorHAnsi"/>
        </w:rPr>
      </w:pPr>
      <w:r w:rsidRPr="009B2CD4">
        <w:rPr>
          <w:rFonts w:asciiTheme="minorHAnsi" w:hAnsiTheme="minorHAnsi"/>
        </w:rPr>
        <w:t>Het bestuur van Aquariumvereniging</w:t>
      </w:r>
    </w:p>
    <w:p w14:paraId="38B9E64B" w14:textId="07A41762" w:rsidR="00C06D44" w:rsidRDefault="00C06D44" w:rsidP="00DA6BC0">
      <w:pPr>
        <w:rPr>
          <w:rFonts w:asciiTheme="minorHAnsi" w:hAnsiTheme="minorHAnsi"/>
        </w:rPr>
      </w:pPr>
      <w:r w:rsidRPr="009B2CD4">
        <w:rPr>
          <w:rFonts w:asciiTheme="minorHAnsi" w:hAnsiTheme="minorHAnsi"/>
        </w:rPr>
        <w:t xml:space="preserve">“De Albino Zwaarddrager” nodigt jullie van harte uit voor de </w:t>
      </w:r>
      <w:r w:rsidR="00FE10DA" w:rsidRPr="009B2CD4">
        <w:rPr>
          <w:rFonts w:asciiTheme="minorHAnsi" w:hAnsiTheme="minorHAnsi"/>
        </w:rPr>
        <w:t xml:space="preserve">jaarvergadering van de </w:t>
      </w:r>
      <w:r w:rsidRPr="009B2CD4">
        <w:rPr>
          <w:rFonts w:asciiTheme="minorHAnsi" w:hAnsiTheme="minorHAnsi"/>
        </w:rPr>
        <w:t xml:space="preserve">vereniging </w:t>
      </w:r>
      <w:r w:rsidR="007D2ECA" w:rsidRPr="009B2CD4">
        <w:rPr>
          <w:rFonts w:asciiTheme="minorHAnsi" w:hAnsiTheme="minorHAnsi"/>
        </w:rPr>
        <w:t>op</w:t>
      </w:r>
    </w:p>
    <w:p w14:paraId="16955050" w14:textId="77777777" w:rsidR="009D609E" w:rsidRPr="009B2CD4" w:rsidRDefault="009D609E" w:rsidP="00DA6BC0">
      <w:pPr>
        <w:rPr>
          <w:rFonts w:asciiTheme="minorHAnsi" w:hAnsiTheme="minorHAnsi"/>
        </w:rPr>
      </w:pPr>
    </w:p>
    <w:p w14:paraId="3F816F75" w14:textId="2559F83C" w:rsidR="007D2ECA" w:rsidRPr="009D609E" w:rsidRDefault="00447A5D" w:rsidP="009D609E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9D609E">
        <w:rPr>
          <w:rFonts w:asciiTheme="minorHAnsi" w:hAnsiTheme="minorHAnsi"/>
          <w:b/>
          <w:bCs/>
          <w:sz w:val="28"/>
          <w:szCs w:val="28"/>
        </w:rPr>
        <w:t xml:space="preserve">Dinsdag </w:t>
      </w:r>
      <w:r w:rsidR="007858A7" w:rsidRPr="009D609E">
        <w:rPr>
          <w:rFonts w:asciiTheme="minorHAnsi" w:hAnsiTheme="minorHAnsi"/>
          <w:b/>
          <w:bCs/>
          <w:sz w:val="28"/>
          <w:szCs w:val="28"/>
        </w:rPr>
        <w:t>17</w:t>
      </w:r>
      <w:r w:rsidR="00FE10DA" w:rsidRPr="009D609E">
        <w:rPr>
          <w:rFonts w:asciiTheme="minorHAnsi" w:hAnsiTheme="minorHAnsi"/>
          <w:b/>
          <w:bCs/>
          <w:sz w:val="28"/>
          <w:szCs w:val="28"/>
        </w:rPr>
        <w:t xml:space="preserve"> maart</w:t>
      </w:r>
      <w:r w:rsidRPr="009D609E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7858A7" w:rsidRPr="009D609E">
        <w:rPr>
          <w:rFonts w:asciiTheme="minorHAnsi" w:hAnsiTheme="minorHAnsi"/>
          <w:b/>
          <w:bCs/>
          <w:sz w:val="28"/>
          <w:szCs w:val="28"/>
        </w:rPr>
        <w:t>2026</w:t>
      </w:r>
    </w:p>
    <w:p w14:paraId="43C081B0" w14:textId="6B5639D9" w:rsidR="00FE10DA" w:rsidRPr="009D609E" w:rsidRDefault="00FE10DA" w:rsidP="00FE10DA">
      <w:pPr>
        <w:rPr>
          <w:rFonts w:asciiTheme="minorHAnsi" w:hAnsiTheme="minorHAnsi"/>
          <w:b/>
          <w:bCs/>
        </w:rPr>
      </w:pPr>
      <w:r w:rsidRPr="009D609E">
        <w:rPr>
          <w:rFonts w:asciiTheme="minorHAnsi" w:hAnsiTheme="minorHAnsi"/>
          <w:b/>
          <w:bCs/>
        </w:rPr>
        <w:t>De agenda van deze avond:</w:t>
      </w:r>
    </w:p>
    <w:p w14:paraId="2C95DEEF" w14:textId="77777777" w:rsidR="00FE10DA" w:rsidRPr="009D609E" w:rsidRDefault="00FE10DA" w:rsidP="00FE10DA">
      <w:pPr>
        <w:rPr>
          <w:rFonts w:asciiTheme="minorHAnsi" w:hAnsiTheme="minorHAnsi"/>
        </w:rPr>
      </w:pPr>
    </w:p>
    <w:p w14:paraId="2F8DDA81" w14:textId="19495111" w:rsidR="00FE10DA" w:rsidRPr="009D609E" w:rsidRDefault="00FE10DA" w:rsidP="00FE10DA">
      <w:pPr>
        <w:pStyle w:val="Lijstalinea"/>
        <w:numPr>
          <w:ilvl w:val="0"/>
          <w:numId w:val="6"/>
        </w:numPr>
      </w:pPr>
      <w:r w:rsidRPr="009D609E">
        <w:t>Opening door de voorzitter</w:t>
      </w:r>
      <w:r w:rsidR="005824A1" w:rsidRPr="009D609E">
        <w:t>.</w:t>
      </w:r>
    </w:p>
    <w:p w14:paraId="68BB2F87" w14:textId="0590A6AC" w:rsidR="005824A1" w:rsidRPr="009D609E" w:rsidRDefault="005824A1" w:rsidP="00FE10DA">
      <w:pPr>
        <w:pStyle w:val="Lijstalinea"/>
        <w:numPr>
          <w:ilvl w:val="0"/>
          <w:numId w:val="6"/>
        </w:numPr>
      </w:pPr>
      <w:r w:rsidRPr="009D609E">
        <w:t xml:space="preserve">Verslag vorige vergadering van </w:t>
      </w:r>
      <w:r w:rsidR="007858A7" w:rsidRPr="009D609E">
        <w:t>11 maart 2025</w:t>
      </w:r>
      <w:r w:rsidR="00803A0B" w:rsidRPr="009D609E">
        <w:t xml:space="preserve"> (bijlage)</w:t>
      </w:r>
      <w:r w:rsidRPr="009D609E">
        <w:t>.</w:t>
      </w:r>
    </w:p>
    <w:p w14:paraId="50A5CC89" w14:textId="1F613D95" w:rsidR="00FE10DA" w:rsidRPr="009D609E" w:rsidRDefault="00FE10DA" w:rsidP="00FE10DA">
      <w:pPr>
        <w:pStyle w:val="Lijstalinea"/>
        <w:numPr>
          <w:ilvl w:val="0"/>
          <w:numId w:val="6"/>
        </w:numPr>
      </w:pPr>
      <w:r w:rsidRPr="009D609E">
        <w:t>Presentatie financieel verslag door de penningmeester Johan Wisse</w:t>
      </w:r>
      <w:r w:rsidR="005824A1" w:rsidRPr="009D609E">
        <w:t>.</w:t>
      </w:r>
    </w:p>
    <w:p w14:paraId="491CF512" w14:textId="614FBE35" w:rsidR="00903475" w:rsidRPr="009D609E" w:rsidRDefault="00903475" w:rsidP="00FE10DA">
      <w:pPr>
        <w:pStyle w:val="Lijstalinea"/>
        <w:numPr>
          <w:ilvl w:val="0"/>
          <w:numId w:val="6"/>
        </w:numPr>
      </w:pPr>
      <w:r w:rsidRPr="009D609E">
        <w:t>Verslag van de kascommissie</w:t>
      </w:r>
    </w:p>
    <w:p w14:paraId="13B31416" w14:textId="2BE1676E" w:rsidR="00903475" w:rsidRPr="009D609E" w:rsidRDefault="00903475" w:rsidP="00FE10DA">
      <w:pPr>
        <w:pStyle w:val="Lijstalinea"/>
        <w:numPr>
          <w:ilvl w:val="0"/>
          <w:numId w:val="6"/>
        </w:numPr>
      </w:pPr>
      <w:r w:rsidRPr="009D609E">
        <w:t>Decharge van de penningmeester</w:t>
      </w:r>
    </w:p>
    <w:p w14:paraId="5B05B44A" w14:textId="78ABFA3C" w:rsidR="009B2CD4" w:rsidRPr="009D609E" w:rsidRDefault="00903475" w:rsidP="009B2CD4">
      <w:pPr>
        <w:pStyle w:val="Lijstalinea"/>
        <w:numPr>
          <w:ilvl w:val="0"/>
          <w:numId w:val="6"/>
        </w:numPr>
      </w:pPr>
      <w:r w:rsidRPr="009D609E">
        <w:t xml:space="preserve">Herverkiezing van het bestuur: </w:t>
      </w:r>
    </w:p>
    <w:p w14:paraId="705A98B6" w14:textId="376F0E50" w:rsidR="009B2CD4" w:rsidRPr="009D609E" w:rsidRDefault="009B2CD4" w:rsidP="009B2CD4">
      <w:pPr>
        <w:pStyle w:val="Lijstalinea"/>
        <w:numPr>
          <w:ilvl w:val="1"/>
          <w:numId w:val="6"/>
        </w:numPr>
      </w:pPr>
      <w:r w:rsidRPr="009D609E">
        <w:t>Cees van Houwelingen, voorzitter, aftredend, herkiesbaar voor de komende 3 jaar.</w:t>
      </w:r>
    </w:p>
    <w:p w14:paraId="3125DD94" w14:textId="73CD38D2" w:rsidR="009B2CD4" w:rsidRPr="009D609E" w:rsidRDefault="009B2CD4" w:rsidP="009B2CD4">
      <w:pPr>
        <w:pStyle w:val="Lijstalinea"/>
        <w:numPr>
          <w:ilvl w:val="1"/>
          <w:numId w:val="6"/>
        </w:numPr>
      </w:pPr>
      <w:r w:rsidRPr="009D609E">
        <w:t>Johan Wisse, aftredend,  herkiesbaar voor de komende 3 jaar</w:t>
      </w:r>
    </w:p>
    <w:p w14:paraId="300C960E" w14:textId="503AA6C1" w:rsidR="009B2CD4" w:rsidRPr="009D609E" w:rsidRDefault="009B2CD4" w:rsidP="009B2CD4">
      <w:pPr>
        <w:pStyle w:val="Lijstalinea"/>
        <w:numPr>
          <w:ilvl w:val="1"/>
          <w:numId w:val="6"/>
        </w:numPr>
      </w:pPr>
      <w:r w:rsidRPr="009D609E">
        <w:t>Hans van ’t Oor, aftredend, herkiesbaar voor de komende 3 jaar</w:t>
      </w:r>
    </w:p>
    <w:p w14:paraId="2464B206" w14:textId="7F8821A5" w:rsidR="009B2CD4" w:rsidRPr="009D609E" w:rsidRDefault="009B2CD4" w:rsidP="009B2CD4">
      <w:pPr>
        <w:pStyle w:val="Lijstalinea"/>
        <w:numPr>
          <w:ilvl w:val="1"/>
          <w:numId w:val="6"/>
        </w:numPr>
      </w:pPr>
      <w:r w:rsidRPr="009D609E">
        <w:t>Sebastiaan Roggeveen, aftredend, herkiesbaar voor de komende 3 jaar</w:t>
      </w:r>
    </w:p>
    <w:p w14:paraId="3E98C497" w14:textId="38BB6366" w:rsidR="009B2CD4" w:rsidRPr="009D609E" w:rsidRDefault="009B2CD4" w:rsidP="009B2CD4">
      <w:pPr>
        <w:pStyle w:val="Lijstalinea"/>
        <w:numPr>
          <w:ilvl w:val="1"/>
          <w:numId w:val="6"/>
        </w:numPr>
      </w:pPr>
      <w:r w:rsidRPr="009D609E">
        <w:t>Piet Ruben, aftredend, herkiesbaar voor de komende 2 jaar</w:t>
      </w:r>
    </w:p>
    <w:p w14:paraId="5F01F683" w14:textId="5C9EE918" w:rsidR="009B2CD4" w:rsidRPr="009D609E" w:rsidRDefault="009B2CD4" w:rsidP="009B2CD4">
      <w:pPr>
        <w:pStyle w:val="Lijstalinea"/>
        <w:numPr>
          <w:ilvl w:val="1"/>
          <w:numId w:val="6"/>
        </w:numPr>
      </w:pPr>
      <w:r w:rsidRPr="009D609E">
        <w:t>Jan Nout, aftredend, herkiesbaar voor het komende jaar</w:t>
      </w:r>
    </w:p>
    <w:p w14:paraId="452A6B0E" w14:textId="749B7674" w:rsidR="009B2CD4" w:rsidRPr="009D609E" w:rsidRDefault="009B2CD4" w:rsidP="009B2CD4">
      <w:pPr>
        <w:pStyle w:val="Lijstalinea"/>
        <w:numPr>
          <w:ilvl w:val="0"/>
          <w:numId w:val="6"/>
        </w:numPr>
      </w:pPr>
      <w:r w:rsidRPr="009D609E">
        <w:t>Het bestuur stelt voor om Jeroen Kodde te benoemen als bestuurslid.</w:t>
      </w:r>
    </w:p>
    <w:p w14:paraId="51DB0FF6" w14:textId="40E4F906" w:rsidR="009B2CD4" w:rsidRPr="009D609E" w:rsidRDefault="009B2CD4" w:rsidP="009B2CD4">
      <w:pPr>
        <w:pStyle w:val="Lijstalinea"/>
        <w:numPr>
          <w:ilvl w:val="0"/>
          <w:numId w:val="6"/>
        </w:numPr>
      </w:pPr>
      <w:r w:rsidRPr="009D609E">
        <w:t>Nieuwe kandidaten voor het bestuur kunnen zich tot uiterlijk één uur voor aanvang van de jaarvergadering melden bij de secretaris.</w:t>
      </w:r>
    </w:p>
    <w:p w14:paraId="0AB824A1" w14:textId="31F711E5" w:rsidR="005824A1" w:rsidRPr="009D609E" w:rsidRDefault="005824A1" w:rsidP="00FE10DA">
      <w:pPr>
        <w:pStyle w:val="Lijstalinea"/>
        <w:numPr>
          <w:ilvl w:val="0"/>
          <w:numId w:val="6"/>
        </w:numPr>
      </w:pPr>
      <w:r w:rsidRPr="009D609E">
        <w:t>Presentatie secretarieel jaarverslag 202</w:t>
      </w:r>
      <w:r w:rsidR="007858A7" w:rsidRPr="009D609E">
        <w:t>5</w:t>
      </w:r>
      <w:r w:rsidRPr="009D609E">
        <w:t xml:space="preserve"> door de secretaris Jan Nout.</w:t>
      </w:r>
    </w:p>
    <w:p w14:paraId="1D3AABCE" w14:textId="56A3E503" w:rsidR="005824A1" w:rsidRPr="009D609E" w:rsidRDefault="005824A1" w:rsidP="00FE10DA">
      <w:pPr>
        <w:pStyle w:val="Lijstalinea"/>
        <w:numPr>
          <w:ilvl w:val="0"/>
          <w:numId w:val="6"/>
        </w:numPr>
      </w:pPr>
      <w:r w:rsidRPr="009D609E">
        <w:t>Pauze</w:t>
      </w:r>
    </w:p>
    <w:p w14:paraId="4E6B12D3" w14:textId="6E1B643D" w:rsidR="005824A1" w:rsidRPr="009D609E" w:rsidRDefault="005824A1" w:rsidP="00FE10DA">
      <w:pPr>
        <w:pStyle w:val="Lijstalinea"/>
        <w:numPr>
          <w:ilvl w:val="0"/>
          <w:numId w:val="6"/>
        </w:numPr>
      </w:pPr>
      <w:r w:rsidRPr="009D609E">
        <w:t xml:space="preserve">Na de pauze zal er </w:t>
      </w:r>
      <w:r w:rsidR="00903475" w:rsidRPr="009D609E">
        <w:t>film vertoond worden over de zoektocht naar Regenboogvissen in West-Papoea-Nieuw-Guinea en het kennismaken met de biotopen aldaar.</w:t>
      </w:r>
    </w:p>
    <w:p w14:paraId="50AF9890" w14:textId="41A25FA2" w:rsidR="00C06D44" w:rsidRPr="009D609E" w:rsidRDefault="006D3F3D" w:rsidP="009D609E">
      <w:pPr>
        <w:jc w:val="center"/>
      </w:pPr>
      <w:r w:rsidRPr="009D609E">
        <w:rPr>
          <w:rFonts w:asciiTheme="minorHAnsi" w:hAnsiTheme="minorHAnsi" w:cstheme="minorHAnsi"/>
          <w:b/>
          <w:bCs/>
        </w:rPr>
        <w:t>Iedereen van harte welkom</w:t>
      </w:r>
      <w:r w:rsidR="008F5D4C" w:rsidRPr="009D609E">
        <w:rPr>
          <w:rFonts w:asciiTheme="minorHAnsi" w:hAnsiTheme="minorHAnsi" w:cstheme="minorHAnsi"/>
          <w:b/>
          <w:bCs/>
        </w:rPr>
        <w:t xml:space="preserve"> op</w:t>
      </w:r>
      <w:r w:rsidR="00C06D44" w:rsidRPr="009D609E">
        <w:rPr>
          <w:rFonts w:asciiTheme="minorHAnsi" w:hAnsiTheme="minorHAnsi" w:cstheme="minorHAnsi"/>
          <w:b/>
          <w:bCs/>
        </w:rPr>
        <w:t xml:space="preserve"> deze avond.</w:t>
      </w:r>
    </w:p>
    <w:p w14:paraId="73B1029B" w14:textId="77777777" w:rsidR="00B8003F" w:rsidRDefault="00B8003F" w:rsidP="00520E6F">
      <w:pPr>
        <w:pStyle w:val="Default"/>
        <w:spacing w:line="276" w:lineRule="auto"/>
        <w:jc w:val="center"/>
        <w:rPr>
          <w:rFonts w:asciiTheme="minorHAnsi" w:hAnsiTheme="minorHAnsi"/>
          <w:sz w:val="28"/>
          <w:szCs w:val="28"/>
        </w:rPr>
      </w:pPr>
    </w:p>
    <w:p w14:paraId="788331E3" w14:textId="6000D477" w:rsidR="00C06D44" w:rsidRDefault="00C06D44" w:rsidP="00C06D44">
      <w:pPr>
        <w:pStyle w:val="Default"/>
        <w:spacing w:line="276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Het Bestuur</w:t>
      </w:r>
    </w:p>
    <w:p w14:paraId="40DA7368" w14:textId="77777777" w:rsidR="00DA6BC0" w:rsidRDefault="00DA6BC0" w:rsidP="00C06D44">
      <w:pPr>
        <w:pStyle w:val="Default"/>
        <w:spacing w:line="276" w:lineRule="auto"/>
        <w:rPr>
          <w:rFonts w:asciiTheme="minorHAnsi" w:hAnsiTheme="minorHAnsi"/>
          <w:sz w:val="28"/>
          <w:szCs w:val="28"/>
        </w:rPr>
      </w:pPr>
    </w:p>
    <w:p w14:paraId="7F465BC3" w14:textId="2A92C3B2" w:rsidR="00C06D44" w:rsidRPr="009D609E" w:rsidRDefault="00C06D44" w:rsidP="00C06D44">
      <w:pPr>
        <w:pStyle w:val="Default"/>
        <w:spacing w:line="276" w:lineRule="auto"/>
        <w:rPr>
          <w:sz w:val="22"/>
          <w:szCs w:val="22"/>
        </w:rPr>
      </w:pPr>
      <w:r w:rsidRPr="009D609E">
        <w:rPr>
          <w:sz w:val="22"/>
          <w:szCs w:val="22"/>
        </w:rPr>
        <w:t xml:space="preserve">De ledenavond wordt zoals gebruikelijk gehouden in het zaaltje van het Leeuwenkwartier, Leeuwenlaan 31, 4532 AE Terneuzen. De zaal is al open vanaf 19:30 uur. Om 20:00 uur wordt de avond geopend. </w:t>
      </w:r>
    </w:p>
    <w:p w14:paraId="7FEEDAD8" w14:textId="77777777" w:rsidR="00562347" w:rsidRPr="009D609E" w:rsidRDefault="00562347" w:rsidP="00C06D44">
      <w:pPr>
        <w:pStyle w:val="Default"/>
        <w:spacing w:line="276" w:lineRule="auto"/>
        <w:rPr>
          <w:sz w:val="22"/>
          <w:szCs w:val="22"/>
        </w:rPr>
      </w:pPr>
    </w:p>
    <w:p w14:paraId="094E891B" w14:textId="77777777" w:rsidR="00CC0243" w:rsidRPr="009D609E" w:rsidRDefault="00C06D44" w:rsidP="00C06D44">
      <w:pPr>
        <w:pStyle w:val="Default"/>
        <w:spacing w:line="276" w:lineRule="auto"/>
        <w:rPr>
          <w:i/>
          <w:sz w:val="22"/>
          <w:szCs w:val="22"/>
        </w:rPr>
      </w:pPr>
      <w:r w:rsidRPr="009D609E">
        <w:rPr>
          <w:i/>
          <w:sz w:val="22"/>
          <w:szCs w:val="22"/>
        </w:rPr>
        <w:t>Heb je planten of vissen  over? Neem ze mee naar de ledenavond. Andere leden kunnen daar weer heel blij mee zijn!!</w:t>
      </w:r>
    </w:p>
    <w:sectPr w:rsidR="00CC0243" w:rsidRPr="009D609E" w:rsidSect="00715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68788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D60D3D"/>
    <w:multiLevelType w:val="hybridMultilevel"/>
    <w:tmpl w:val="BD60C722"/>
    <w:lvl w:ilvl="0" w:tplc="0413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B6592C"/>
    <w:multiLevelType w:val="hybridMultilevel"/>
    <w:tmpl w:val="808604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C625A"/>
    <w:multiLevelType w:val="hybridMultilevel"/>
    <w:tmpl w:val="BEC401D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A82119"/>
    <w:multiLevelType w:val="hybridMultilevel"/>
    <w:tmpl w:val="FAD4552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0272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6113633">
    <w:abstractNumId w:val="1"/>
  </w:num>
  <w:num w:numId="3" w16cid:durableId="1124889085">
    <w:abstractNumId w:val="2"/>
  </w:num>
  <w:num w:numId="4" w16cid:durableId="627012766">
    <w:abstractNumId w:val="0"/>
  </w:num>
  <w:num w:numId="5" w16cid:durableId="1571039967">
    <w:abstractNumId w:val="4"/>
  </w:num>
  <w:num w:numId="6" w16cid:durableId="1926376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D44"/>
    <w:rsid w:val="0004268C"/>
    <w:rsid w:val="000534A9"/>
    <w:rsid w:val="0005587E"/>
    <w:rsid w:val="00060082"/>
    <w:rsid w:val="00081B9E"/>
    <w:rsid w:val="0008551E"/>
    <w:rsid w:val="00087F39"/>
    <w:rsid w:val="000B4250"/>
    <w:rsid w:val="000E6DE5"/>
    <w:rsid w:val="000F028A"/>
    <w:rsid w:val="00104BD9"/>
    <w:rsid w:val="001411DE"/>
    <w:rsid w:val="00154F3B"/>
    <w:rsid w:val="001A3729"/>
    <w:rsid w:val="001C7013"/>
    <w:rsid w:val="001F035C"/>
    <w:rsid w:val="00201A02"/>
    <w:rsid w:val="0023237D"/>
    <w:rsid w:val="002527EC"/>
    <w:rsid w:val="00276D5A"/>
    <w:rsid w:val="002836D1"/>
    <w:rsid w:val="002A11DC"/>
    <w:rsid w:val="002B27C7"/>
    <w:rsid w:val="002C2BE4"/>
    <w:rsid w:val="002E6022"/>
    <w:rsid w:val="002F2520"/>
    <w:rsid w:val="002F4AD6"/>
    <w:rsid w:val="00313DA3"/>
    <w:rsid w:val="003217C6"/>
    <w:rsid w:val="00326BDE"/>
    <w:rsid w:val="00376EFB"/>
    <w:rsid w:val="00396450"/>
    <w:rsid w:val="003B541D"/>
    <w:rsid w:val="003F0C0C"/>
    <w:rsid w:val="00434F54"/>
    <w:rsid w:val="00447A5D"/>
    <w:rsid w:val="004679A3"/>
    <w:rsid w:val="004C13B6"/>
    <w:rsid w:val="004D2E55"/>
    <w:rsid w:val="004D75E3"/>
    <w:rsid w:val="0051647E"/>
    <w:rsid w:val="00520E6F"/>
    <w:rsid w:val="00541FEB"/>
    <w:rsid w:val="00562347"/>
    <w:rsid w:val="005824A1"/>
    <w:rsid w:val="005C1986"/>
    <w:rsid w:val="00621E0D"/>
    <w:rsid w:val="00633A08"/>
    <w:rsid w:val="0064650B"/>
    <w:rsid w:val="00657173"/>
    <w:rsid w:val="006B4AB4"/>
    <w:rsid w:val="006D3F3D"/>
    <w:rsid w:val="006D62C1"/>
    <w:rsid w:val="006E6FD2"/>
    <w:rsid w:val="00713448"/>
    <w:rsid w:val="00715C09"/>
    <w:rsid w:val="00763843"/>
    <w:rsid w:val="007858A7"/>
    <w:rsid w:val="007B06CE"/>
    <w:rsid w:val="007B4832"/>
    <w:rsid w:val="007D2ECA"/>
    <w:rsid w:val="007F3ADF"/>
    <w:rsid w:val="007F58EC"/>
    <w:rsid w:val="00803A0B"/>
    <w:rsid w:val="00806E30"/>
    <w:rsid w:val="008336BB"/>
    <w:rsid w:val="00845210"/>
    <w:rsid w:val="00866B90"/>
    <w:rsid w:val="008A6B25"/>
    <w:rsid w:val="008F13A2"/>
    <w:rsid w:val="008F5D4C"/>
    <w:rsid w:val="00903475"/>
    <w:rsid w:val="009035D1"/>
    <w:rsid w:val="009115F0"/>
    <w:rsid w:val="009434C4"/>
    <w:rsid w:val="00960023"/>
    <w:rsid w:val="0097697C"/>
    <w:rsid w:val="009B2CD4"/>
    <w:rsid w:val="009D2091"/>
    <w:rsid w:val="009D609E"/>
    <w:rsid w:val="009F5604"/>
    <w:rsid w:val="00A11111"/>
    <w:rsid w:val="00A46D44"/>
    <w:rsid w:val="00A751B2"/>
    <w:rsid w:val="00A8347C"/>
    <w:rsid w:val="00A91CE6"/>
    <w:rsid w:val="00AA5FE7"/>
    <w:rsid w:val="00AC1F78"/>
    <w:rsid w:val="00AC2F91"/>
    <w:rsid w:val="00B73B2C"/>
    <w:rsid w:val="00B8003F"/>
    <w:rsid w:val="00B81C54"/>
    <w:rsid w:val="00B8623B"/>
    <w:rsid w:val="00BA1AF6"/>
    <w:rsid w:val="00BC1545"/>
    <w:rsid w:val="00C06D44"/>
    <w:rsid w:val="00C40BAD"/>
    <w:rsid w:val="00C94AEE"/>
    <w:rsid w:val="00CC0243"/>
    <w:rsid w:val="00CC6BEC"/>
    <w:rsid w:val="00CD25E2"/>
    <w:rsid w:val="00CD6464"/>
    <w:rsid w:val="00D11D62"/>
    <w:rsid w:val="00D25E8A"/>
    <w:rsid w:val="00D36C1A"/>
    <w:rsid w:val="00D52F6E"/>
    <w:rsid w:val="00D752CC"/>
    <w:rsid w:val="00D754DC"/>
    <w:rsid w:val="00D77DCA"/>
    <w:rsid w:val="00D947D2"/>
    <w:rsid w:val="00D962EC"/>
    <w:rsid w:val="00DA6BC0"/>
    <w:rsid w:val="00DA7BFF"/>
    <w:rsid w:val="00DE581B"/>
    <w:rsid w:val="00E06FA2"/>
    <w:rsid w:val="00E35E25"/>
    <w:rsid w:val="00E467E7"/>
    <w:rsid w:val="00E476D5"/>
    <w:rsid w:val="00EA218D"/>
    <w:rsid w:val="00EC7511"/>
    <w:rsid w:val="00EE4477"/>
    <w:rsid w:val="00F21F31"/>
    <w:rsid w:val="00F52290"/>
    <w:rsid w:val="00F722D6"/>
    <w:rsid w:val="00F813CA"/>
    <w:rsid w:val="00F8244B"/>
    <w:rsid w:val="00FB6FD2"/>
    <w:rsid w:val="00FC7E23"/>
    <w:rsid w:val="00FD3345"/>
    <w:rsid w:val="00FE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8404"/>
  <w15:docId w15:val="{AD3D2AEA-8B72-4FE2-9F83-59735958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8"/>
        <w:szCs w:val="2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06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06D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C06D44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06D4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06D44"/>
    <w:rPr>
      <w:rFonts w:ascii="Tahoma" w:eastAsia="Times New Roman" w:hAnsi="Tahoma" w:cs="Tahoma"/>
      <w:sz w:val="16"/>
      <w:szCs w:val="16"/>
      <w:lang w:eastAsia="nl-NL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845210"/>
    <w:pPr>
      <w:spacing w:after="200"/>
    </w:pPr>
    <w:rPr>
      <w:i/>
      <w:iCs/>
      <w:color w:val="1F497D" w:themeColor="text2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3F0C0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F0C0C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character" w:styleId="Hyperlink">
    <w:name w:val="Hyperlink"/>
    <w:basedOn w:val="Standaardalinea-lettertype"/>
    <w:uiPriority w:val="99"/>
    <w:unhideWhenUsed/>
    <w:rsid w:val="00447A5D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47A5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47A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4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</dc:creator>
  <cp:lastModifiedBy>Jan Nout</cp:lastModifiedBy>
  <cp:revision>3</cp:revision>
  <dcterms:created xsi:type="dcterms:W3CDTF">2026-03-09T12:25:00Z</dcterms:created>
  <dcterms:modified xsi:type="dcterms:W3CDTF">2026-03-09T12:58:00Z</dcterms:modified>
</cp:coreProperties>
</file>